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0454" w:rsidRDefault="00E76547" w:rsidP="00E76547">
      <w:pPr>
        <w:jc w:val="right"/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6297764" cy="8901111"/>
            <wp:effectExtent l="19050" t="0" r="7786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6275" cy="88990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0"/>
    </w:p>
    <w:sectPr w:rsidR="00950454" w:rsidSect="00E76547">
      <w:headerReference w:type="default" r:id="rId7"/>
      <w:pgSz w:w="11906" w:h="16838"/>
      <w:pgMar w:top="1134" w:right="850" w:bottom="1134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544CA" w:rsidRDefault="00E544CA" w:rsidP="004178A2">
      <w:pPr>
        <w:spacing w:after="0" w:line="240" w:lineRule="auto"/>
      </w:pPr>
      <w:r>
        <w:separator/>
      </w:r>
    </w:p>
  </w:endnote>
  <w:endnote w:type="continuationSeparator" w:id="0">
    <w:p w:rsidR="00E544CA" w:rsidRDefault="00E544CA" w:rsidP="004178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544CA" w:rsidRDefault="00E544CA" w:rsidP="004178A2">
      <w:pPr>
        <w:spacing w:after="0" w:line="240" w:lineRule="auto"/>
      </w:pPr>
      <w:r>
        <w:separator/>
      </w:r>
    </w:p>
  </w:footnote>
  <w:footnote w:type="continuationSeparator" w:id="0">
    <w:p w:rsidR="00E544CA" w:rsidRDefault="00E544CA" w:rsidP="004178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A5B37" w:rsidRPr="009A5B37" w:rsidRDefault="009A5B37" w:rsidP="009A5B37">
    <w:pPr>
      <w:spacing w:after="0" w:line="240" w:lineRule="auto"/>
      <w:ind w:left="-114"/>
      <w:jc w:val="right"/>
      <w:rPr>
        <w:rFonts w:ascii="Times New Roman" w:eastAsia="Times New Roman" w:hAnsi="Times New Roman" w:cs="Times New Roman"/>
        <w:sz w:val="16"/>
        <w:szCs w:val="16"/>
        <w:lang w:eastAsia="ru-RU"/>
      </w:rPr>
    </w:pPr>
    <w:r w:rsidRPr="009A5B37">
      <w:rPr>
        <w:rFonts w:ascii="Times New Roman" w:eastAsia="Times New Roman" w:hAnsi="Times New Roman" w:cs="Times New Roman"/>
        <w:sz w:val="16"/>
        <w:szCs w:val="16"/>
        <w:lang w:eastAsia="ru-RU"/>
      </w:rPr>
      <w:t>УТВЕРЖДЕНО</w:t>
    </w:r>
  </w:p>
  <w:p w:rsidR="009A5B37" w:rsidRPr="009A5B37" w:rsidRDefault="009A5B37" w:rsidP="009A5B37">
    <w:pPr>
      <w:spacing w:after="0" w:line="240" w:lineRule="auto"/>
      <w:ind w:left="-114"/>
      <w:jc w:val="right"/>
      <w:rPr>
        <w:rFonts w:ascii="Times New Roman" w:eastAsia="Times New Roman" w:hAnsi="Times New Roman" w:cs="Times New Roman"/>
        <w:sz w:val="16"/>
        <w:szCs w:val="16"/>
        <w:lang w:eastAsia="ru-RU"/>
      </w:rPr>
    </w:pPr>
    <w:r w:rsidRPr="009A5B37">
      <w:rPr>
        <w:rFonts w:ascii="Times New Roman" w:eastAsia="Times New Roman" w:hAnsi="Times New Roman" w:cs="Times New Roman"/>
        <w:sz w:val="16"/>
        <w:szCs w:val="16"/>
        <w:lang w:eastAsia="ru-RU"/>
      </w:rPr>
      <w:t>постановлением Территориальной избирательной комиссии</w:t>
    </w:r>
  </w:p>
  <w:p w:rsidR="009A5B37" w:rsidRPr="009A5B37" w:rsidRDefault="009A5B37" w:rsidP="009A5B37">
    <w:pPr>
      <w:spacing w:after="0" w:line="240" w:lineRule="auto"/>
      <w:ind w:left="-114"/>
      <w:jc w:val="right"/>
      <w:rPr>
        <w:rFonts w:ascii="Times New Roman" w:eastAsia="Times New Roman" w:hAnsi="Times New Roman" w:cs="Times New Roman"/>
        <w:sz w:val="16"/>
        <w:szCs w:val="16"/>
        <w:lang w:eastAsia="ru-RU"/>
      </w:rPr>
    </w:pPr>
    <w:r w:rsidRPr="009A5B37">
      <w:rPr>
        <w:rFonts w:ascii="Times New Roman" w:eastAsia="Times New Roman" w:hAnsi="Times New Roman" w:cs="Times New Roman"/>
        <w:sz w:val="16"/>
        <w:szCs w:val="16"/>
        <w:lang w:eastAsia="ru-RU"/>
      </w:rPr>
      <w:t>города Зверево Ростовской области</w:t>
    </w:r>
  </w:p>
  <w:p w:rsidR="009A5B37" w:rsidRPr="009A5B37" w:rsidRDefault="009A5B37" w:rsidP="009A5B37">
    <w:pPr>
      <w:spacing w:after="0" w:line="240" w:lineRule="auto"/>
      <w:ind w:left="-114"/>
      <w:jc w:val="right"/>
      <w:rPr>
        <w:rFonts w:ascii="Times New Roman" w:eastAsia="Times New Roman" w:hAnsi="Times New Roman" w:cs="Times New Roman"/>
        <w:sz w:val="16"/>
        <w:szCs w:val="16"/>
        <w:lang w:eastAsia="ru-RU"/>
      </w:rPr>
    </w:pPr>
    <w:r w:rsidRPr="009A5B37">
      <w:rPr>
        <w:rFonts w:ascii="Times New Roman" w:eastAsia="Times New Roman" w:hAnsi="Times New Roman" w:cs="Times New Roman"/>
        <w:sz w:val="16"/>
        <w:szCs w:val="16"/>
        <w:lang w:eastAsia="ru-RU"/>
      </w:rPr>
      <w:t>от «16» августа 2023 г. №78-1</w:t>
    </w:r>
  </w:p>
  <w:p w:rsidR="009A5B37" w:rsidRDefault="009A5B37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6547"/>
    <w:rsid w:val="004178A2"/>
    <w:rsid w:val="00950454"/>
    <w:rsid w:val="009A5B37"/>
    <w:rsid w:val="00E544CA"/>
    <w:rsid w:val="00E76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88C352"/>
  <w15:docId w15:val="{167B7541-17CA-4ECF-B7D2-939FEDD37B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04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65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6547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4178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178A2"/>
  </w:style>
  <w:style w:type="paragraph" w:styleId="a7">
    <w:name w:val="footer"/>
    <w:basedOn w:val="a"/>
    <w:link w:val="a8"/>
    <w:uiPriority w:val="99"/>
    <w:unhideWhenUsed/>
    <w:rsid w:val="004178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178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UserSA</dc:creator>
  <cp:lastModifiedBy>ИЛЬЯ</cp:lastModifiedBy>
  <cp:revision>2</cp:revision>
  <cp:lastPrinted>2023-08-15T15:10:00Z</cp:lastPrinted>
  <dcterms:created xsi:type="dcterms:W3CDTF">2023-08-15T15:14:00Z</dcterms:created>
  <dcterms:modified xsi:type="dcterms:W3CDTF">2023-08-15T15:14:00Z</dcterms:modified>
</cp:coreProperties>
</file>